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8ABE78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0443531E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 w:rsidRPr="004D59DB">
        <w:rPr>
          <w:rFonts w:asciiTheme="majorBidi" w:hAnsiTheme="majorBidi" w:cs="B Nazanin" w:hint="cs"/>
          <w:sz w:val="24"/>
          <w:szCs w:val="24"/>
          <w:rtl/>
          <w:lang w:bidi="fa-IR"/>
        </w:rPr>
        <w:t>سیستم های اطلاع رسانی پزشکی</w:t>
      </w:r>
    </w:p>
    <w:p w14:paraId="1C338A3E" w14:textId="7B1184C9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D59DB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140000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13F5B5B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نظری-عملی:                 عملی:                 کارگاهی:</w:t>
      </w:r>
    </w:p>
    <w:p w14:paraId="5E1D05E7" w14:textId="61A4A33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مصطفی هادئی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12E56238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هادئی، دکتر مینا آقایی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3BA889F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32FA6D3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اکولوژی انسانی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CB3EE2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0EFC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  <w:r w:rsidR="004D59DB">
        <w:rPr>
          <w:rFonts w:asciiTheme="majorBidi" w:hAnsiTheme="majorBidi" w:cs="B Nazanin" w:hint="cs"/>
          <w:sz w:val="24"/>
          <w:szCs w:val="24"/>
          <w:rtl/>
          <w:lang w:bidi="fa-IR"/>
        </w:rPr>
        <w:t>یار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073A42BD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59DB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  <w:r w:rsidR="00A50EF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 </w:t>
      </w:r>
    </w:p>
    <w:p w14:paraId="1F6A8C6B" w14:textId="26BFE2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4D59DB" w:rsidRPr="00BB2132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A50EFC"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121C820" w14:textId="065D470D" w:rsidR="005777E6" w:rsidRDefault="005777E6" w:rsidP="005777E6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5777E6">
        <w:rPr>
          <w:rFonts w:cs="B Nazanin"/>
          <w:sz w:val="24"/>
          <w:szCs w:val="24"/>
          <w:rtl/>
        </w:rPr>
        <w:t>در عصر اطلاعات، تسلط بر ابزارهای دیجیتال و مهارت‌های رایانه‌ای از ضروریات اساسی برای دانشجویان و پژوهشگران علوم پزشکی است. این درس با هدف ارتقای توانمندی‌های فناورانه و پژوهشی دانشجویان، آنان را با اصول کار با نرم‌افزارهای پرکاربرد در تولید، تحلیل و انتشار دانش آشنا می‌کند. مباحث این درس شامل آموزش نرم‌افزارهای</w:t>
      </w:r>
      <w:r w:rsidRPr="005777E6">
        <w:rPr>
          <w:rFonts w:cs="B Nazanin"/>
          <w:sz w:val="24"/>
          <w:szCs w:val="24"/>
        </w:rPr>
        <w:t xml:space="preserve"> Microsoft Word </w:t>
      </w:r>
      <w:r w:rsidRPr="005777E6">
        <w:rPr>
          <w:rFonts w:cs="B Nazanin"/>
          <w:sz w:val="24"/>
          <w:szCs w:val="24"/>
          <w:rtl/>
        </w:rPr>
        <w:t>و</w:t>
      </w:r>
      <w:r w:rsidRPr="005777E6">
        <w:rPr>
          <w:rFonts w:cs="B Nazanin"/>
          <w:sz w:val="24"/>
          <w:szCs w:val="24"/>
        </w:rPr>
        <w:t xml:space="preserve"> Excel </w:t>
      </w:r>
      <w:r w:rsidRPr="005777E6">
        <w:rPr>
          <w:rFonts w:cs="B Nazanin"/>
          <w:sz w:val="24"/>
          <w:szCs w:val="24"/>
          <w:rtl/>
        </w:rPr>
        <w:t>برای نگارش و تحلیل داده‌ها، آشنایی با نرم‌افزارهای مدیریت منابع علم</w:t>
      </w:r>
      <w:r>
        <w:rPr>
          <w:rFonts w:cs="B Nazanin" w:hint="cs"/>
          <w:sz w:val="24"/>
          <w:szCs w:val="24"/>
          <w:rtl/>
        </w:rPr>
        <w:t>ی</w:t>
      </w:r>
      <w:r w:rsidRPr="005777E6">
        <w:rPr>
          <w:rFonts w:cs="B Nazanin"/>
          <w:sz w:val="24"/>
          <w:szCs w:val="24"/>
          <w:rtl/>
        </w:rPr>
        <w:t>، کار با سامانه‌های ملی پژوهش (نظیر نوپا)، و آشنایی با پایگاه‌های بین‌المللی اطلاعات علمی</w:t>
      </w:r>
      <w:r>
        <w:rPr>
          <w:rFonts w:cs="B Nazanin" w:hint="cs"/>
          <w:sz w:val="24"/>
          <w:szCs w:val="24"/>
          <w:rtl/>
        </w:rPr>
        <w:t xml:space="preserve"> (م</w:t>
      </w:r>
      <w:r w:rsidRPr="005777E6">
        <w:rPr>
          <w:rFonts w:cs="B Nazanin"/>
          <w:sz w:val="24"/>
          <w:szCs w:val="24"/>
          <w:rtl/>
        </w:rPr>
        <w:t>انند</w:t>
      </w:r>
      <w:r w:rsidRPr="005777E6">
        <w:rPr>
          <w:rFonts w:cs="B Nazanin"/>
          <w:sz w:val="24"/>
          <w:szCs w:val="24"/>
        </w:rPr>
        <w:t xml:space="preserve"> Scopus </w:t>
      </w:r>
      <w:r w:rsidRPr="005777E6">
        <w:rPr>
          <w:rFonts w:cs="B Nazanin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Pr="005777E6">
        <w:rPr>
          <w:rFonts w:cs="B Nazanin"/>
          <w:sz w:val="24"/>
          <w:szCs w:val="24"/>
        </w:rPr>
        <w:t>PubMed</w:t>
      </w:r>
      <w:r>
        <w:rPr>
          <w:rFonts w:cs="B Nazanin" w:hint="cs"/>
          <w:sz w:val="24"/>
          <w:szCs w:val="24"/>
          <w:rtl/>
        </w:rPr>
        <w:t xml:space="preserve">) </w:t>
      </w:r>
      <w:r w:rsidRPr="005777E6">
        <w:rPr>
          <w:rFonts w:cs="B Nazanin"/>
          <w:sz w:val="24"/>
          <w:szCs w:val="24"/>
          <w:rtl/>
        </w:rPr>
        <w:t>است. همچنین مفاهیم کلیدی علم‌سنجی از جمله شاخص‌های استنادی، رتبه‌بندی مجلات، و پایگاه‌های ارزیابی علمی به فراگیران معرفی می‌شود تا بتوانند پژوهش‌های خود را بر مبنای معیارهای علمی بین‌المللی انجام دهند</w:t>
      </w:r>
      <w:r w:rsidRPr="005777E6"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3F9404D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مهارت‌ها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کاربرد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کار با را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انه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در علوم پزشک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C248C5B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استفاده از نرم‌افزارها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متداول برا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نگارش، تحل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و مستندساز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پژوهش.</w:t>
      </w:r>
    </w:p>
    <w:p w14:paraId="21297CB7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با نرم‌افزارها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علم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اصول رفرنس‌نو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استاندارد.</w:t>
      </w:r>
    </w:p>
    <w:p w14:paraId="4FA2437C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با سامانه‌ها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مل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ب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ن‌الملل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 و علم‌سنج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F03BF12" w14:textId="77777777" w:rsidR="00985CD0" w:rsidRPr="00985CD0" w:rsidRDefault="00985CD0" w:rsidP="00985CD0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کسب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مهارت در جستجو، ارز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و استفاده مؤثر از پا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 w:hint="eastAsia"/>
          <w:sz w:val="24"/>
          <w:szCs w:val="24"/>
          <w:rtl/>
          <w:lang w:bidi="fa-IR"/>
        </w:rPr>
        <w:t>گاه‌ها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علم</w:t>
      </w:r>
      <w:r w:rsidRPr="00985CD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85CD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695FD8A" w14:textId="7EDC7817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C6BE0FE" w14:textId="3AF0B94E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مفاه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 با را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مح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ط‌ها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نرم‌افزار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توض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0C3A7AE" w14:textId="0D3CCD0E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اسناد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آموزش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با استفاده از نرم‌افزار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Microsoft Word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به‌صورت حرفه‌ا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تدو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و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59A4D43" w14:textId="29760070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داده‌ها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عدد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با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Microsoft Excel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وارد، سازمان‌ده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تحل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B92ED4A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نرم‌افزارها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Reference Management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(مانند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EndNote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) آشنا شده و منابع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به‌صورت استاندارد در متون وارد کند.</w:t>
      </w:r>
    </w:p>
    <w:p w14:paraId="21E41A7C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سامانه نوپا و کارکرد آن در نظام پژوهش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ران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شود.</w:t>
      </w:r>
    </w:p>
    <w:p w14:paraId="080D4397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مراحل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آماده‌ساز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ارسال و پ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مقالات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نشر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ات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تشر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03362F2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شاخص‌ها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علم‌سنج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از قب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H-index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G-index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، مقالات داغ و پر‌استناد را شناسا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تفس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D09ACE3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رتبه‌بند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مجلات مانند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SCImago (SJR)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 و مفهوم چارک‌ها (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Quartiles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) را توض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5426D06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ب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ن‌الملل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جمله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Scopus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PubMed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جستجو و از آن‌ها برا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باز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 علم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کند.</w:t>
      </w:r>
    </w:p>
    <w:p w14:paraId="5940DA12" w14:textId="77777777" w:rsidR="00EF7418" w:rsidRP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گاه‌ها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داخل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مانند </w:t>
      </w:r>
      <w:r w:rsidRPr="00EF7418">
        <w:rPr>
          <w:rFonts w:asciiTheme="majorBidi" w:hAnsiTheme="majorBidi" w:cs="B Nazanin"/>
          <w:sz w:val="24"/>
          <w:szCs w:val="24"/>
          <w:lang w:bidi="fa-IR"/>
        </w:rPr>
        <w:t>Magiran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 و نحوه دسترس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مقالات فارس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تمر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142DF43" w14:textId="5D48F429" w:rsidR="00EF7418" w:rsidRDefault="00EF7418" w:rsidP="00EF7418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افته‌ها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تمر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ن‌ها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انجام‌شده را در قالب 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F7418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پروژه نها</w:t>
      </w:r>
      <w:r w:rsidRPr="00EF7418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F7418">
        <w:rPr>
          <w:rFonts w:asciiTheme="majorBidi" w:hAnsiTheme="majorBidi" w:cs="B Nazanin"/>
          <w:sz w:val="24"/>
          <w:szCs w:val="24"/>
          <w:rtl/>
          <w:lang w:bidi="fa-IR"/>
        </w:rPr>
        <w:t xml:space="preserve"> خلاصه و ارائه کند.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lastRenderedPageBreak/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حل مسئله </w:t>
      </w:r>
      <w:r w:rsidRPr="003E690C">
        <w:rPr>
          <w:rFonts w:ascii="Arial" w:eastAsia="Calibri" w:hAnsi="Arial" w:cs="B Nazanin" w:hint="cs"/>
          <w:rtl/>
        </w:rPr>
        <w:t>(</w:t>
      </w:r>
      <w:r w:rsidRPr="003E690C">
        <w:rPr>
          <w:rFonts w:ascii="Arial" w:eastAsia="Calibri" w:hAnsi="Arial" w:cs="B Nazanin"/>
        </w:rPr>
        <w:t>PBL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سنار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و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DC1B30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DC1B30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C1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5A5B8A" w:rsidRPr="00327954" w14:paraId="7AD5A3F5" w14:textId="77777777" w:rsidTr="00CA7314">
        <w:tc>
          <w:tcPr>
            <w:tcW w:w="706" w:type="dxa"/>
          </w:tcPr>
          <w:p w14:paraId="0ED98F45" w14:textId="77777777" w:rsidR="005A5B8A" w:rsidRPr="00327954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279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  <w:vAlign w:val="center"/>
          </w:tcPr>
          <w:p w14:paraId="10AC0632" w14:textId="4D2F8B56" w:rsidR="005A5B8A" w:rsidRPr="005A5B8A" w:rsidRDefault="005A5B8A" w:rsidP="005A5B8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مفاهیم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کلی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کار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رایانه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اجزای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سخت‌افزاری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نرم‌افزاری،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سیستم‌عامل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ساختار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فایل‌ها</w:t>
            </w:r>
          </w:p>
        </w:tc>
        <w:tc>
          <w:tcPr>
            <w:tcW w:w="1417" w:type="dxa"/>
            <w:vAlign w:val="center"/>
          </w:tcPr>
          <w:p w14:paraId="3276694F" w14:textId="2D3CF0E2" w:rsidR="005A5B8A" w:rsidRPr="005A5B8A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3B2B792" w14:textId="7825EAB7" w:rsidR="005A5B8A" w:rsidRPr="005A5B8A" w:rsidRDefault="005A5B8A" w:rsidP="005A5B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شرکت فعال در بحث‌ها، اجرای تمرین شناسایی اجزای سیستم</w:t>
            </w:r>
          </w:p>
        </w:tc>
        <w:tc>
          <w:tcPr>
            <w:tcW w:w="1418" w:type="dxa"/>
            <w:vAlign w:val="center"/>
          </w:tcPr>
          <w:p w14:paraId="7A391488" w14:textId="6E5AA16E" w:rsidR="005A5B8A" w:rsidRPr="005A5B8A" w:rsidRDefault="00F071B5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="005A5B8A"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7C54E552" w14:textId="77777777" w:rsidTr="00CA7314">
        <w:tc>
          <w:tcPr>
            <w:tcW w:w="706" w:type="dxa"/>
          </w:tcPr>
          <w:p w14:paraId="70FFE643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7A337CFB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Microsoft Word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تنظیم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ساختار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مقاله،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جدول‌بندی،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فهرست‌گذاری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درج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تصویر</w:t>
            </w:r>
          </w:p>
        </w:tc>
        <w:tc>
          <w:tcPr>
            <w:tcW w:w="1417" w:type="dxa"/>
            <w:vAlign w:val="center"/>
          </w:tcPr>
          <w:p w14:paraId="5FA55EE7" w14:textId="7826F3BF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تعاملی، تمرین عملی در محیط نرم‌افزار</w:t>
            </w:r>
          </w:p>
        </w:tc>
        <w:tc>
          <w:tcPr>
            <w:tcW w:w="2267" w:type="dxa"/>
            <w:vAlign w:val="center"/>
          </w:tcPr>
          <w:p w14:paraId="6636A7F2" w14:textId="0B3FA789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تهیه و قالب‌بندی یک متن علمی دو صفحه‌ای با رعایت اصول نگارش</w:t>
            </w:r>
          </w:p>
        </w:tc>
        <w:tc>
          <w:tcPr>
            <w:tcW w:w="1418" w:type="dxa"/>
            <w:vAlign w:val="center"/>
          </w:tcPr>
          <w:p w14:paraId="59D5DB8F" w14:textId="23FD15C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134BBFF1" w14:textId="77777777" w:rsidTr="00CA7314">
        <w:tc>
          <w:tcPr>
            <w:tcW w:w="706" w:type="dxa"/>
          </w:tcPr>
          <w:p w14:paraId="5FEE7BF7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140D277F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Microsoft Excel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ورود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فرمول‌نویسی،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ترسیم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نمودار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تحلیل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اولیه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داده‌ها</w:t>
            </w:r>
          </w:p>
        </w:tc>
        <w:tc>
          <w:tcPr>
            <w:tcW w:w="1417" w:type="dxa"/>
            <w:vAlign w:val="center"/>
          </w:tcPr>
          <w:p w14:paraId="0BF604E3" w14:textId="3B8B642D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تعاملی، تمرین عملی در محیط نرم‌افزار</w:t>
            </w:r>
          </w:p>
        </w:tc>
        <w:tc>
          <w:tcPr>
            <w:tcW w:w="2267" w:type="dxa"/>
            <w:vAlign w:val="center"/>
          </w:tcPr>
          <w:p w14:paraId="78262532" w14:textId="20CB0ACF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طراحی یک جدول داده و محاسبه شاخص آماری ساده (میانگین، واریانس)</w:t>
            </w:r>
          </w:p>
        </w:tc>
        <w:tc>
          <w:tcPr>
            <w:tcW w:w="1418" w:type="dxa"/>
            <w:vAlign w:val="center"/>
          </w:tcPr>
          <w:p w14:paraId="6A6DD9DC" w14:textId="6B2CBCDF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68ADFE90" w14:textId="77777777" w:rsidTr="00CA7314">
        <w:tc>
          <w:tcPr>
            <w:tcW w:w="706" w:type="dxa"/>
          </w:tcPr>
          <w:p w14:paraId="5C0F2D0F" w14:textId="77777777" w:rsidR="00F071B5" w:rsidRPr="00B73870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387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4 </w:t>
            </w:r>
          </w:p>
        </w:tc>
        <w:tc>
          <w:tcPr>
            <w:tcW w:w="3542" w:type="dxa"/>
            <w:vAlign w:val="center"/>
          </w:tcPr>
          <w:p w14:paraId="3BD2198A" w14:textId="62C335F4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Reference Management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معرفی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Zotero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Mendeley</w:t>
            </w:r>
          </w:p>
        </w:tc>
        <w:tc>
          <w:tcPr>
            <w:tcW w:w="1417" w:type="dxa"/>
            <w:vAlign w:val="center"/>
          </w:tcPr>
          <w:p w14:paraId="062A94E2" w14:textId="0A8FAD2E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تعاملی، تمرین عملی در محیط نرم‌افزار</w:t>
            </w:r>
          </w:p>
        </w:tc>
        <w:tc>
          <w:tcPr>
            <w:tcW w:w="2267" w:type="dxa"/>
            <w:vAlign w:val="center"/>
          </w:tcPr>
          <w:p w14:paraId="2A9E5C19" w14:textId="4C15FB6B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نصب و تنظیم نرم‌افزار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Mendeley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وارد کردن چند منبع</w:t>
            </w:r>
          </w:p>
        </w:tc>
        <w:tc>
          <w:tcPr>
            <w:tcW w:w="1418" w:type="dxa"/>
            <w:vAlign w:val="center"/>
          </w:tcPr>
          <w:p w14:paraId="183FF530" w14:textId="4D586667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2888464B" w14:textId="77777777" w:rsidTr="00CA7314">
        <w:tc>
          <w:tcPr>
            <w:tcW w:w="706" w:type="dxa"/>
          </w:tcPr>
          <w:p w14:paraId="760BC921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34C8B0E1" w14:textId="5864E679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آموزش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نرم‌افزار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EndNote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اصول رفرنس‌نویسی استاندارد</w:t>
            </w:r>
          </w:p>
        </w:tc>
        <w:tc>
          <w:tcPr>
            <w:tcW w:w="1417" w:type="dxa"/>
            <w:vAlign w:val="center"/>
          </w:tcPr>
          <w:p w14:paraId="123676CA" w14:textId="1213567A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کار عملی در محیط نرم‌افزار</w:t>
            </w:r>
          </w:p>
        </w:tc>
        <w:tc>
          <w:tcPr>
            <w:tcW w:w="2267" w:type="dxa"/>
            <w:vAlign w:val="center"/>
          </w:tcPr>
          <w:p w14:paraId="4E77EF0F" w14:textId="31832B76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ساخت کتابخانه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EndNote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وارد کردن منابع از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</w:p>
        </w:tc>
        <w:tc>
          <w:tcPr>
            <w:tcW w:w="1418" w:type="dxa"/>
            <w:vAlign w:val="center"/>
          </w:tcPr>
          <w:p w14:paraId="6A1AFDD2" w14:textId="3FD2262C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7864758E" w14:textId="77777777" w:rsidTr="00CA7314">
        <w:tc>
          <w:tcPr>
            <w:tcW w:w="706" w:type="dxa"/>
          </w:tcPr>
          <w:p w14:paraId="0EFD7F65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2E0CF87F" w14:textId="73853239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سامانه نوپا (نظام نوین اطلاعات پژوهش‌های پزشکی ایران)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جستجو،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ثبت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مشاهده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فعالیت‌های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پژوهشی</w:t>
            </w:r>
          </w:p>
        </w:tc>
        <w:tc>
          <w:tcPr>
            <w:tcW w:w="1417" w:type="dxa"/>
            <w:vAlign w:val="center"/>
          </w:tcPr>
          <w:p w14:paraId="42A5D975" w14:textId="7D367237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F94359E" w14:textId="2A83F267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تمرین عملی ورود به سامانه و بررسی سوابق پژوهشی یک پژوهشگر</w:t>
            </w:r>
          </w:p>
        </w:tc>
        <w:tc>
          <w:tcPr>
            <w:tcW w:w="1418" w:type="dxa"/>
            <w:vAlign w:val="center"/>
          </w:tcPr>
          <w:p w14:paraId="23D9DF9E" w14:textId="71B6E05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F071B5" w:rsidRPr="00327954" w14:paraId="668C7C2E" w14:textId="77777777" w:rsidTr="00CA7314">
        <w:tc>
          <w:tcPr>
            <w:tcW w:w="706" w:type="dxa"/>
          </w:tcPr>
          <w:p w14:paraId="40FEBB87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 </w:t>
            </w:r>
          </w:p>
        </w:tc>
        <w:tc>
          <w:tcPr>
            <w:tcW w:w="3542" w:type="dxa"/>
            <w:vAlign w:val="center"/>
          </w:tcPr>
          <w:p w14:paraId="076CF619" w14:textId="6BF53AE0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اصول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مراحل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آماده‌سازی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ارسال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مقالات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علمی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فرایند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داوری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پاسخ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داوران</w:t>
            </w:r>
          </w:p>
        </w:tc>
        <w:tc>
          <w:tcPr>
            <w:tcW w:w="1417" w:type="dxa"/>
            <w:vAlign w:val="center"/>
          </w:tcPr>
          <w:p w14:paraId="7A29DE91" w14:textId="76DF79E4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334C5770" w14:textId="12835A12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طراحی چکیده یک مقاله و انتخاب مجله مناسب برای ارسال</w:t>
            </w:r>
          </w:p>
        </w:tc>
        <w:tc>
          <w:tcPr>
            <w:tcW w:w="1418" w:type="dxa"/>
            <w:vAlign w:val="center"/>
          </w:tcPr>
          <w:p w14:paraId="12C339C8" w14:textId="1014407A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مینا آقائی</w:t>
            </w:r>
          </w:p>
        </w:tc>
      </w:tr>
      <w:tr w:rsidR="005A5B8A" w:rsidRPr="00327954" w14:paraId="5D611C53" w14:textId="77777777" w:rsidTr="00CA7314">
        <w:tc>
          <w:tcPr>
            <w:tcW w:w="706" w:type="dxa"/>
          </w:tcPr>
          <w:p w14:paraId="3684D856" w14:textId="77777777" w:rsidR="005A5B8A" w:rsidRPr="00327954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42" w:type="dxa"/>
            <w:vAlign w:val="center"/>
          </w:tcPr>
          <w:p w14:paraId="216C3D1A" w14:textId="64D85BC9" w:rsidR="005A5B8A" w:rsidRPr="005A5B8A" w:rsidRDefault="005A5B8A" w:rsidP="005A5B8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شاخص‌های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استنادی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علم‌سنجی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H-index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،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G-index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، مقالات پر استناد و مقاله داغ، شناسه دیجیتال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417" w:type="dxa"/>
            <w:vAlign w:val="center"/>
          </w:tcPr>
          <w:p w14:paraId="5070CA76" w14:textId="2E2E94F8" w:rsidR="005A5B8A" w:rsidRPr="005A5B8A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1213FDAB" w14:textId="75AD66A8" w:rsidR="005A5B8A" w:rsidRPr="005A5B8A" w:rsidRDefault="005A5B8A" w:rsidP="005A5B8A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جستجوی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H-index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یک نویسنده در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Google Scholar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تحلیل نتایج</w:t>
            </w:r>
          </w:p>
        </w:tc>
        <w:tc>
          <w:tcPr>
            <w:tcW w:w="1418" w:type="dxa"/>
            <w:vAlign w:val="center"/>
          </w:tcPr>
          <w:p w14:paraId="23F732B5" w14:textId="596D17D6" w:rsidR="005A5B8A" w:rsidRPr="005A5B8A" w:rsidRDefault="00F071B5" w:rsidP="00F071B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="005A5B8A"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3256332F" w14:textId="77777777" w:rsidTr="00CA7314">
        <w:tc>
          <w:tcPr>
            <w:tcW w:w="706" w:type="dxa"/>
          </w:tcPr>
          <w:p w14:paraId="71887C6F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1C1A97D3" w14:textId="4D827682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علم‌سنجی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SCImago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رتبه‌بندی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مجلات،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چارک‌ها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Quartiles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) و شاخص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SJR</w:t>
            </w:r>
          </w:p>
        </w:tc>
        <w:tc>
          <w:tcPr>
            <w:tcW w:w="1417" w:type="dxa"/>
            <w:vAlign w:val="center"/>
          </w:tcPr>
          <w:p w14:paraId="433F49E7" w14:textId="7C7F7C3C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6E02EAFF" w14:textId="19DDE2AE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شناسایی رتبه و چارک سه مجله منتخب و ارائه گروهی</w:t>
            </w:r>
          </w:p>
        </w:tc>
        <w:tc>
          <w:tcPr>
            <w:tcW w:w="1418" w:type="dxa"/>
            <w:vAlign w:val="center"/>
          </w:tcPr>
          <w:p w14:paraId="00FE2ECE" w14:textId="0F2AA086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672ADF85" w14:textId="77777777" w:rsidTr="00CA7314">
        <w:tc>
          <w:tcPr>
            <w:tcW w:w="706" w:type="dxa"/>
          </w:tcPr>
          <w:p w14:paraId="2FF65B35" w14:textId="77777777" w:rsidR="00F071B5" w:rsidRPr="00327954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42" w:type="dxa"/>
            <w:vAlign w:val="center"/>
          </w:tcPr>
          <w:p w14:paraId="1915CA06" w14:textId="3FD16DF8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بین‌المللی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(1):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Scopus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,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جستجوی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پیشرفته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فیلتر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نتایج</w:t>
            </w:r>
          </w:p>
        </w:tc>
        <w:tc>
          <w:tcPr>
            <w:tcW w:w="1417" w:type="dxa"/>
            <w:vAlign w:val="center"/>
          </w:tcPr>
          <w:p w14:paraId="73F40821" w14:textId="75AC835F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73E8C82B" w14:textId="7BAEF5C7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انجام جستجوی موضوعی در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ذخیره نتایج</w:t>
            </w:r>
          </w:p>
        </w:tc>
        <w:tc>
          <w:tcPr>
            <w:tcW w:w="1418" w:type="dxa"/>
            <w:vAlign w:val="center"/>
          </w:tcPr>
          <w:p w14:paraId="44540AB0" w14:textId="13FB3B7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6156C658" w14:textId="77777777" w:rsidTr="00CA7314">
        <w:tc>
          <w:tcPr>
            <w:tcW w:w="706" w:type="dxa"/>
          </w:tcPr>
          <w:p w14:paraId="72CDEC7F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  <w:tc>
          <w:tcPr>
            <w:tcW w:w="3542" w:type="dxa"/>
            <w:vAlign w:val="center"/>
          </w:tcPr>
          <w:p w14:paraId="60F6B5A7" w14:textId="2DE68DDD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داده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بین‌المللی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(2):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Scopus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,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تنظیم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هشدارهای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استنادی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تحلیل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روند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پژوهش</w:t>
            </w:r>
          </w:p>
        </w:tc>
        <w:tc>
          <w:tcPr>
            <w:tcW w:w="1417" w:type="dxa"/>
            <w:vAlign w:val="center"/>
          </w:tcPr>
          <w:p w14:paraId="73A3A8B3" w14:textId="41256520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688BBD7B" w14:textId="2A2CC4CD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تحلیل روند انتشار مقاله در یک موضوع خاص طی 10 سال اخیر</w:t>
            </w:r>
          </w:p>
        </w:tc>
        <w:tc>
          <w:tcPr>
            <w:tcW w:w="1418" w:type="dxa"/>
            <w:vAlign w:val="center"/>
          </w:tcPr>
          <w:p w14:paraId="53F10B99" w14:textId="08E40F30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598B68A3" w14:textId="77777777" w:rsidTr="00CA7314">
        <w:tc>
          <w:tcPr>
            <w:tcW w:w="706" w:type="dxa"/>
          </w:tcPr>
          <w:p w14:paraId="59040F09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  <w:vAlign w:val="center"/>
          </w:tcPr>
          <w:p w14:paraId="0BC1A9C9" w14:textId="0ED1D16A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آشنایی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پایگاه‌های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داخلی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مانند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Magiran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SID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مرور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مقالات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فارسی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مقایسه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منابع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بین‌المللی</w:t>
            </w:r>
          </w:p>
        </w:tc>
        <w:tc>
          <w:tcPr>
            <w:tcW w:w="1417" w:type="dxa"/>
            <w:vAlign w:val="center"/>
          </w:tcPr>
          <w:p w14:paraId="1F9B2B82" w14:textId="2D691BF3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1EE0E981" w14:textId="316A58BC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جستجوی موضوعی در پایگاه‌های داخلی و مقایسه با نتایج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</w:rPr>
              <w:t>PubMed</w:t>
            </w:r>
          </w:p>
        </w:tc>
        <w:tc>
          <w:tcPr>
            <w:tcW w:w="1418" w:type="dxa"/>
            <w:vAlign w:val="center"/>
          </w:tcPr>
          <w:p w14:paraId="356AB415" w14:textId="6F5C0993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253109A0" w14:textId="77777777" w:rsidTr="00CA7314">
        <w:tc>
          <w:tcPr>
            <w:tcW w:w="706" w:type="dxa"/>
          </w:tcPr>
          <w:p w14:paraId="543A1B57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  <w:vAlign w:val="center"/>
          </w:tcPr>
          <w:p w14:paraId="5437C88C" w14:textId="72FD559E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جمع‌بندی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مباحث،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مرور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کلی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مهارت‌ها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انجام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تمرین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نهایی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آماده‌سازی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پروژه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پایانی</w:t>
            </w:r>
          </w:p>
        </w:tc>
        <w:tc>
          <w:tcPr>
            <w:tcW w:w="1417" w:type="dxa"/>
            <w:vAlign w:val="center"/>
          </w:tcPr>
          <w:p w14:paraId="7B158AEE" w14:textId="2354EC90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آموزش تعاملی، تمرین عملی</w:t>
            </w:r>
          </w:p>
        </w:tc>
        <w:tc>
          <w:tcPr>
            <w:tcW w:w="2267" w:type="dxa"/>
            <w:vAlign w:val="center"/>
          </w:tcPr>
          <w:p w14:paraId="047FD822" w14:textId="116E29EB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تهیه گزارش نهایی شامل کاربرد نرم‌افزارها در یک پژوهش فرضی</w:t>
            </w:r>
          </w:p>
        </w:tc>
        <w:tc>
          <w:tcPr>
            <w:tcW w:w="1418" w:type="dxa"/>
            <w:vAlign w:val="center"/>
          </w:tcPr>
          <w:p w14:paraId="379333A5" w14:textId="4211F097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F071B5" w:rsidRPr="00327954" w14:paraId="63BF0225" w14:textId="77777777" w:rsidTr="00CA7314">
        <w:tc>
          <w:tcPr>
            <w:tcW w:w="706" w:type="dxa"/>
          </w:tcPr>
          <w:p w14:paraId="654AF9F1" w14:textId="77777777" w:rsidR="00F071B5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  <w:vAlign w:val="center"/>
          </w:tcPr>
          <w:p w14:paraId="086382F2" w14:textId="59F02C04" w:rsidR="00F071B5" w:rsidRPr="005A5B8A" w:rsidRDefault="00F071B5" w:rsidP="00F071B5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ارائه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ارزشیابی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پروژه‌های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پایانی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•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بازخورد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نهایی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و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جمع‌بندی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1417" w:type="dxa"/>
            <w:vAlign w:val="center"/>
          </w:tcPr>
          <w:p w14:paraId="6CA34312" w14:textId="34657084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حضوری </w:t>
            </w:r>
            <w:r w:rsidRPr="005A5B8A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–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5A5B8A"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>تعاملی</w:t>
            </w:r>
          </w:p>
        </w:tc>
        <w:tc>
          <w:tcPr>
            <w:tcW w:w="2267" w:type="dxa"/>
            <w:vAlign w:val="center"/>
          </w:tcPr>
          <w:p w14:paraId="4E50FC7B" w14:textId="64FBAD85" w:rsidR="00F071B5" w:rsidRPr="005A5B8A" w:rsidRDefault="00F071B5" w:rsidP="00F071B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ارائه گروهی پروژه‌ها و شرکت در ارزشیابی پایان دوره</w:t>
            </w:r>
          </w:p>
        </w:tc>
        <w:tc>
          <w:tcPr>
            <w:tcW w:w="1418" w:type="dxa"/>
            <w:vAlign w:val="center"/>
          </w:tcPr>
          <w:p w14:paraId="13F2C6BD" w14:textId="3138C7DE" w:rsidR="00F071B5" w:rsidRPr="005A5B8A" w:rsidRDefault="00F071B5" w:rsidP="00F071B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ptos Narrow" w:hAnsi="Aptos Narrow" w:cs="B Nazanin" w:hint="cs"/>
                <w:color w:val="000000"/>
                <w:sz w:val="24"/>
                <w:szCs w:val="24"/>
                <w:rtl/>
              </w:rPr>
              <w:t xml:space="preserve">دکتر </w:t>
            </w:r>
            <w:r w:rsidRPr="005A5B8A">
              <w:rPr>
                <w:rFonts w:ascii="Aptos Narrow" w:hAnsi="Aptos Narrow" w:cs="B Nazanin"/>
                <w:color w:val="000000"/>
                <w:sz w:val="24"/>
                <w:szCs w:val="24"/>
                <w:rtl/>
              </w:rPr>
              <w:t>مصطفی هادئی</w:t>
            </w:r>
          </w:p>
        </w:tc>
      </w:tr>
      <w:tr w:rsidR="003E690C" w:rsidRPr="00327954" w14:paraId="66978F6B" w14:textId="77777777" w:rsidTr="006E7C81">
        <w:tc>
          <w:tcPr>
            <w:tcW w:w="706" w:type="dxa"/>
          </w:tcPr>
          <w:p w14:paraId="55D95DBF" w14:textId="3405571C" w:rsidR="003E690C" w:rsidRDefault="005A5B8A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AC4B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E69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6173FE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73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38A6E93" w14:textId="77777777" w:rsidR="007E458A" w:rsidRDefault="007E458A" w:rsidP="007E458A">
      <w:pPr>
        <w:pStyle w:val="ListParagraph"/>
        <w:numPr>
          <w:ilvl w:val="0"/>
          <w:numId w:val="2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20C105A0" w14:textId="77777777" w:rsidR="007E458A" w:rsidRPr="005F73D0" w:rsidRDefault="007E458A" w:rsidP="007E458A">
      <w:pPr>
        <w:pStyle w:val="ListParagraph"/>
        <w:numPr>
          <w:ilvl w:val="0"/>
          <w:numId w:val="2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F29D408" w14:textId="15D0EAB3" w:rsidR="003555E5" w:rsidRDefault="003555E5" w:rsidP="003555E5">
      <w:pPr>
        <w:pStyle w:val="NormalWeb"/>
        <w:numPr>
          <w:ilvl w:val="0"/>
          <w:numId w:val="13"/>
        </w:numPr>
      </w:pPr>
      <w:r>
        <w:t xml:space="preserve">Microsoft. (2021). </w:t>
      </w:r>
      <w:r>
        <w:rPr>
          <w:rStyle w:val="Emphasis"/>
        </w:rPr>
        <w:t>Microsoft Office 365 User Guide: Word, Excel, PowerPoint, Outlook.</w:t>
      </w:r>
      <w:r>
        <w:t xml:space="preserve"> Microsoft Press.</w:t>
      </w:r>
    </w:p>
    <w:p w14:paraId="42B810E5" w14:textId="43386220" w:rsidR="003555E5" w:rsidRDefault="003555E5" w:rsidP="003555E5">
      <w:pPr>
        <w:pStyle w:val="NormalWeb"/>
        <w:numPr>
          <w:ilvl w:val="0"/>
          <w:numId w:val="13"/>
        </w:numPr>
      </w:pPr>
      <w:r>
        <w:t xml:space="preserve">EndNote Team. (2022). </w:t>
      </w:r>
      <w:r>
        <w:rPr>
          <w:rStyle w:val="Emphasis"/>
        </w:rPr>
        <w:t>EndNote 20 User Guide.</w:t>
      </w:r>
      <w:r>
        <w:t xml:space="preserve"> Clarivate Analytics.</w:t>
      </w:r>
    </w:p>
    <w:p w14:paraId="2A6D00CD" w14:textId="65EC418C" w:rsidR="003555E5" w:rsidRDefault="003555E5" w:rsidP="003555E5">
      <w:pPr>
        <w:pStyle w:val="NormalWeb"/>
        <w:numPr>
          <w:ilvl w:val="0"/>
          <w:numId w:val="13"/>
        </w:numPr>
      </w:pPr>
      <w:r>
        <w:t xml:space="preserve">Elsevier. (2023). </w:t>
      </w:r>
      <w:r>
        <w:rPr>
          <w:rStyle w:val="Emphasis"/>
        </w:rPr>
        <w:t>Scopus Content Coverage Guide.</w:t>
      </w:r>
      <w:r>
        <w:t xml:space="preserve"> Elsevier B.V.</w:t>
      </w:r>
    </w:p>
    <w:p w14:paraId="32C4899F" w14:textId="6F58F83E" w:rsidR="003555E5" w:rsidRDefault="003555E5" w:rsidP="003555E5">
      <w:pPr>
        <w:pStyle w:val="NormalWeb"/>
        <w:numPr>
          <w:ilvl w:val="0"/>
          <w:numId w:val="13"/>
        </w:numPr>
      </w:pPr>
      <w:r>
        <w:t xml:space="preserve">National Library of Medicine (NLM). (2022). </w:t>
      </w:r>
      <w:r>
        <w:rPr>
          <w:rStyle w:val="Emphasis"/>
        </w:rPr>
        <w:t>PubMed User Guide.</w:t>
      </w:r>
      <w:r>
        <w:t xml:space="preserve"> U.S. National Institutes of Health.</w:t>
      </w:r>
    </w:p>
    <w:p w14:paraId="38E067BD" w14:textId="65194C5A" w:rsidR="003555E5" w:rsidRDefault="003555E5" w:rsidP="003555E5">
      <w:pPr>
        <w:pStyle w:val="NormalWeb"/>
        <w:numPr>
          <w:ilvl w:val="0"/>
          <w:numId w:val="13"/>
        </w:numPr>
      </w:pPr>
      <w:r>
        <w:t xml:space="preserve">SCImago Research Group. (2023). </w:t>
      </w:r>
      <w:r>
        <w:rPr>
          <w:rStyle w:val="Emphasis"/>
        </w:rPr>
        <w:t>SCImago Journal &amp; Country Rank (SJR) Documentation.</w:t>
      </w:r>
      <w:r>
        <w:t xml:space="preserve"> University of Granada.</w:t>
      </w: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A6181" w14:textId="239B53CD" w:rsidR="003555E5" w:rsidRDefault="003555E5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749E" w14:textId="77777777" w:rsidR="00831B47" w:rsidRDefault="00831B47" w:rsidP="00EB6DB3">
      <w:pPr>
        <w:spacing w:after="0" w:line="240" w:lineRule="auto"/>
      </w:pPr>
      <w:r>
        <w:separator/>
      </w:r>
    </w:p>
  </w:endnote>
  <w:endnote w:type="continuationSeparator" w:id="0">
    <w:p w14:paraId="40B7C1F3" w14:textId="77777777" w:rsidR="00831B47" w:rsidRDefault="00831B4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41F8" w14:textId="77777777" w:rsidR="00831B47" w:rsidRDefault="00831B47" w:rsidP="00EB6DB3">
      <w:pPr>
        <w:spacing w:after="0" w:line="240" w:lineRule="auto"/>
      </w:pPr>
      <w:r>
        <w:separator/>
      </w:r>
    </w:p>
  </w:footnote>
  <w:footnote w:type="continuationSeparator" w:id="0">
    <w:p w14:paraId="4B6D04D3" w14:textId="77777777" w:rsidR="00831B47" w:rsidRDefault="00831B47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CF3"/>
    <w:multiLevelType w:val="multilevel"/>
    <w:tmpl w:val="58FA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0B3E"/>
    <w:multiLevelType w:val="multilevel"/>
    <w:tmpl w:val="0C04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1832"/>
    <w:multiLevelType w:val="multilevel"/>
    <w:tmpl w:val="DD2C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595C"/>
    <w:multiLevelType w:val="multilevel"/>
    <w:tmpl w:val="D5F4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402B"/>
    <w:multiLevelType w:val="multilevel"/>
    <w:tmpl w:val="CE6A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849EF"/>
    <w:multiLevelType w:val="multilevel"/>
    <w:tmpl w:val="4E94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3582"/>
    <w:multiLevelType w:val="multilevel"/>
    <w:tmpl w:val="E328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649D3"/>
    <w:multiLevelType w:val="multilevel"/>
    <w:tmpl w:val="CA9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3128A"/>
    <w:multiLevelType w:val="hybridMultilevel"/>
    <w:tmpl w:val="B89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647AC"/>
    <w:multiLevelType w:val="multilevel"/>
    <w:tmpl w:val="99C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16"/>
  </w:num>
  <w:num w:numId="2" w16cid:durableId="1751152630">
    <w:abstractNumId w:val="17"/>
  </w:num>
  <w:num w:numId="3" w16cid:durableId="403063137">
    <w:abstractNumId w:val="23"/>
  </w:num>
  <w:num w:numId="4" w16cid:durableId="309792689">
    <w:abstractNumId w:val="21"/>
  </w:num>
  <w:num w:numId="5" w16cid:durableId="1370913677">
    <w:abstractNumId w:val="18"/>
  </w:num>
  <w:num w:numId="6" w16cid:durableId="688222774">
    <w:abstractNumId w:val="8"/>
  </w:num>
  <w:num w:numId="7" w16cid:durableId="1038318902">
    <w:abstractNumId w:val="5"/>
  </w:num>
  <w:num w:numId="8" w16cid:durableId="613293295">
    <w:abstractNumId w:val="22"/>
  </w:num>
  <w:num w:numId="9" w16cid:durableId="57441867">
    <w:abstractNumId w:val="11"/>
  </w:num>
  <w:num w:numId="10" w16cid:durableId="1571499135">
    <w:abstractNumId w:val="7"/>
  </w:num>
  <w:num w:numId="11" w16cid:durableId="1676106415">
    <w:abstractNumId w:val="3"/>
  </w:num>
  <w:num w:numId="12" w16cid:durableId="1679232563">
    <w:abstractNumId w:val="4"/>
  </w:num>
  <w:num w:numId="13" w16cid:durableId="2142185833">
    <w:abstractNumId w:val="20"/>
  </w:num>
  <w:num w:numId="14" w16cid:durableId="1072580023">
    <w:abstractNumId w:val="2"/>
  </w:num>
  <w:num w:numId="15" w16cid:durableId="119956868">
    <w:abstractNumId w:val="10"/>
  </w:num>
  <w:num w:numId="16" w16cid:durableId="1351495750">
    <w:abstractNumId w:val="19"/>
  </w:num>
  <w:num w:numId="17" w16cid:durableId="1811632496">
    <w:abstractNumId w:val="12"/>
  </w:num>
  <w:num w:numId="18" w16cid:durableId="40446829">
    <w:abstractNumId w:val="0"/>
  </w:num>
  <w:num w:numId="19" w16cid:durableId="1372613278">
    <w:abstractNumId w:val="9"/>
  </w:num>
  <w:num w:numId="20" w16cid:durableId="178930470">
    <w:abstractNumId w:val="1"/>
  </w:num>
  <w:num w:numId="21" w16cid:durableId="607742132">
    <w:abstractNumId w:val="14"/>
  </w:num>
  <w:num w:numId="22" w16cid:durableId="1562986135">
    <w:abstractNumId w:val="15"/>
  </w:num>
  <w:num w:numId="23" w16cid:durableId="391000706">
    <w:abstractNumId w:val="6"/>
  </w:num>
  <w:num w:numId="24" w16cid:durableId="256326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67E63"/>
    <w:rsid w:val="000753E1"/>
    <w:rsid w:val="000921C5"/>
    <w:rsid w:val="00096A68"/>
    <w:rsid w:val="000B22B0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11DA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04DD"/>
    <w:rsid w:val="002D5FD3"/>
    <w:rsid w:val="002E06E6"/>
    <w:rsid w:val="003208E8"/>
    <w:rsid w:val="003225EB"/>
    <w:rsid w:val="00336EBE"/>
    <w:rsid w:val="00337E9D"/>
    <w:rsid w:val="003555E5"/>
    <w:rsid w:val="00357089"/>
    <w:rsid w:val="00364A0B"/>
    <w:rsid w:val="00366A61"/>
    <w:rsid w:val="0037385F"/>
    <w:rsid w:val="0038172F"/>
    <w:rsid w:val="003909B8"/>
    <w:rsid w:val="00393695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106E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59DB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777E6"/>
    <w:rsid w:val="00592F5F"/>
    <w:rsid w:val="005A1A95"/>
    <w:rsid w:val="005A5B8A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7A9B"/>
    <w:rsid w:val="007E0732"/>
    <w:rsid w:val="007E458A"/>
    <w:rsid w:val="007E604E"/>
    <w:rsid w:val="007F2C21"/>
    <w:rsid w:val="007F4389"/>
    <w:rsid w:val="00812EFA"/>
    <w:rsid w:val="00816A2F"/>
    <w:rsid w:val="00831B47"/>
    <w:rsid w:val="008471B0"/>
    <w:rsid w:val="0084729F"/>
    <w:rsid w:val="00852EA4"/>
    <w:rsid w:val="00885BF8"/>
    <w:rsid w:val="00896A0B"/>
    <w:rsid w:val="008A1031"/>
    <w:rsid w:val="008C058C"/>
    <w:rsid w:val="008C1F03"/>
    <w:rsid w:val="008E46D1"/>
    <w:rsid w:val="008E495F"/>
    <w:rsid w:val="00914CAC"/>
    <w:rsid w:val="00920F43"/>
    <w:rsid w:val="00930D1F"/>
    <w:rsid w:val="00933443"/>
    <w:rsid w:val="009340B5"/>
    <w:rsid w:val="009375F5"/>
    <w:rsid w:val="00946D4D"/>
    <w:rsid w:val="00971252"/>
    <w:rsid w:val="00985CD0"/>
    <w:rsid w:val="009872A1"/>
    <w:rsid w:val="009A0090"/>
    <w:rsid w:val="009B4800"/>
    <w:rsid w:val="009E629C"/>
    <w:rsid w:val="009F4CC0"/>
    <w:rsid w:val="009F6A58"/>
    <w:rsid w:val="00A06E26"/>
    <w:rsid w:val="00A11602"/>
    <w:rsid w:val="00A178F2"/>
    <w:rsid w:val="00A50EFC"/>
    <w:rsid w:val="00A55173"/>
    <w:rsid w:val="00A61F6D"/>
    <w:rsid w:val="00A65BBB"/>
    <w:rsid w:val="00A667B5"/>
    <w:rsid w:val="00AA163A"/>
    <w:rsid w:val="00AA3DED"/>
    <w:rsid w:val="00AA41DE"/>
    <w:rsid w:val="00AB5CAE"/>
    <w:rsid w:val="00AC4BBE"/>
    <w:rsid w:val="00AE1443"/>
    <w:rsid w:val="00AE6C53"/>
    <w:rsid w:val="00AF649A"/>
    <w:rsid w:val="00B02343"/>
    <w:rsid w:val="00B03A8F"/>
    <w:rsid w:val="00B03A95"/>
    <w:rsid w:val="00B14502"/>
    <w:rsid w:val="00B237F7"/>
    <w:rsid w:val="00B30CFC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857F5"/>
    <w:rsid w:val="00E95490"/>
    <w:rsid w:val="00EB6DB3"/>
    <w:rsid w:val="00EC047C"/>
    <w:rsid w:val="00EC2D0A"/>
    <w:rsid w:val="00ED0E1D"/>
    <w:rsid w:val="00EF53E0"/>
    <w:rsid w:val="00EF70EE"/>
    <w:rsid w:val="00EF7418"/>
    <w:rsid w:val="00EF7D67"/>
    <w:rsid w:val="00F05B8C"/>
    <w:rsid w:val="00F071B5"/>
    <w:rsid w:val="00F11338"/>
    <w:rsid w:val="00F12E0F"/>
    <w:rsid w:val="00F25ED3"/>
    <w:rsid w:val="00F378AD"/>
    <w:rsid w:val="00F51BF7"/>
    <w:rsid w:val="00F62CAD"/>
    <w:rsid w:val="00F66772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3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11</cp:revision>
  <cp:lastPrinted>2020-08-02T12:25:00Z</cp:lastPrinted>
  <dcterms:created xsi:type="dcterms:W3CDTF">2025-10-17T15:24:00Z</dcterms:created>
  <dcterms:modified xsi:type="dcterms:W3CDTF">2025-10-17T16:00:00Z</dcterms:modified>
</cp:coreProperties>
</file>